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A8" w:rsidRPr="00D80441" w:rsidRDefault="001F1EA8" w:rsidP="001F1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E08C11" wp14:editId="146A6D40">
            <wp:extent cx="523875" cy="638175"/>
            <wp:effectExtent l="0" t="0" r="9525" b="0"/>
            <wp:docPr id="51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EA8" w:rsidRPr="00D80441" w:rsidRDefault="001F1EA8" w:rsidP="001F1E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F1EA8" w:rsidRPr="00D80441" w:rsidRDefault="001F1EA8" w:rsidP="001F1E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EA8" w:rsidRPr="00D80441" w:rsidRDefault="001F1EA8" w:rsidP="001F1E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F1EA8" w:rsidRPr="00D80441" w:rsidRDefault="001F1EA8" w:rsidP="001F1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1EA8" w:rsidRPr="00D80441" w:rsidRDefault="001F1EA8" w:rsidP="001F1E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F1EA8" w:rsidRPr="00D80441" w:rsidRDefault="001F1EA8" w:rsidP="001F1E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1EA8" w:rsidRPr="00D80441" w:rsidRDefault="001F1EA8" w:rsidP="001F1E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4324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F1EA8" w:rsidRDefault="001F1EA8" w:rsidP="001F1E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1EA8" w:rsidRPr="00E12CA0" w:rsidRDefault="001F1EA8" w:rsidP="001F1E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1F1EA8" w:rsidRPr="00E12CA0" w:rsidRDefault="001F1EA8" w:rsidP="001F1E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1F1EA8" w:rsidRPr="00E12CA0" w:rsidRDefault="001F1EA8" w:rsidP="001F1EA8"/>
    <w:p w:rsidR="001F1EA8" w:rsidRDefault="001F1EA8" w:rsidP="001F1E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386F">
        <w:rPr>
          <w:rFonts w:ascii="Times New Roman" w:hAnsi="Times New Roman" w:cs="Times New Roman"/>
          <w:sz w:val="28"/>
          <w:szCs w:val="28"/>
        </w:rPr>
        <w:t>протокол  ради</w:t>
      </w:r>
      <w:proofErr w:type="gram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Луб’янської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№ 18 </w:t>
      </w:r>
      <w:proofErr w:type="spellStart"/>
      <w:r w:rsidRPr="0078386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8386F">
        <w:rPr>
          <w:rFonts w:ascii="Times New Roman" w:hAnsi="Times New Roman" w:cs="Times New Roman"/>
          <w:sz w:val="28"/>
          <w:szCs w:val="28"/>
        </w:rPr>
        <w:t xml:space="preserve"> 07.11.2019 року </w:t>
      </w:r>
      <w:r w:rsidRPr="009A093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9A09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0934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Олександровича</w:t>
      </w:r>
      <w:r w:rsidRPr="005125D7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</w:t>
      </w:r>
      <w:r>
        <w:rPr>
          <w:rFonts w:ascii="Times New Roman" w:hAnsi="Times New Roman" w:cs="Times New Roman"/>
          <w:sz w:val="28"/>
          <w:szCs w:val="28"/>
        </w:rPr>
        <w:t>уплощею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0,0977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                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Інтернаціональна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14-А в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0405F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14.09.2018 за № 514,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25.09.2018за № 2399-45-VІІ «Про </w:t>
      </w:r>
      <w:proofErr w:type="spellStart"/>
      <w:r w:rsidRPr="00A0405F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A0405F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громади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A0405F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A0405F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A0405F">
        <w:rPr>
          <w:rFonts w:ascii="Times New Roman" w:hAnsi="Times New Roman"/>
          <w:sz w:val="28"/>
          <w:szCs w:val="28"/>
        </w:rPr>
        <w:t>від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25.09.2018 за № 2404-45-VІІ «   Про початок </w:t>
      </w:r>
      <w:proofErr w:type="spellStart"/>
      <w:r w:rsidRPr="00A0405F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Луб’янської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A0405F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A0405F">
        <w:rPr>
          <w:rFonts w:ascii="Times New Roman" w:hAnsi="Times New Roman"/>
          <w:sz w:val="28"/>
          <w:szCs w:val="28"/>
        </w:rPr>
        <w:t xml:space="preserve"> до Бучанської міської  ради»,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позитивне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BB67F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громади,</w:t>
      </w:r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1F1EA8" w:rsidRDefault="001F1EA8" w:rsidP="001F1EA8">
      <w:pPr>
        <w:spacing w:after="0" w:line="240" w:lineRule="auto"/>
        <w:ind w:firstLine="708"/>
        <w:jc w:val="both"/>
      </w:pPr>
    </w:p>
    <w:p w:rsidR="001F1EA8" w:rsidRPr="000C2967" w:rsidRDefault="001F1EA8" w:rsidP="001F1EA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F1EA8" w:rsidRPr="000C2967" w:rsidRDefault="001F1EA8" w:rsidP="001F1EA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1EA8" w:rsidRDefault="001F1EA8" w:rsidP="001F1EA8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05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0405F">
        <w:rPr>
          <w:rFonts w:ascii="Times New Roman" w:hAnsi="Times New Roman" w:cs="Times New Roman"/>
          <w:sz w:val="28"/>
          <w:szCs w:val="28"/>
        </w:rPr>
        <w:t xml:space="preserve"> 0,0</w:t>
      </w:r>
      <w:r>
        <w:rPr>
          <w:rFonts w:ascii="Times New Roman" w:hAnsi="Times New Roman" w:cs="Times New Roman"/>
          <w:sz w:val="28"/>
          <w:szCs w:val="28"/>
        </w:rPr>
        <w:t>977</w:t>
      </w:r>
      <w:r w:rsidRPr="00A040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405F">
        <w:rPr>
          <w:rFonts w:ascii="Times New Roman" w:hAnsi="Times New Roman" w:cs="Times New Roman"/>
          <w:sz w:val="28"/>
          <w:szCs w:val="28"/>
        </w:rPr>
        <w:t xml:space="preserve">га  </w:t>
      </w:r>
      <w:r w:rsidRPr="005125D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Інтернаціональна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14-А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</w:t>
      </w:r>
      <w:r w:rsidRPr="009A093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янка,</w:t>
      </w:r>
      <w:r>
        <w:rPr>
          <w:rFonts w:ascii="Times New Roman" w:eastAsia="Times New Roman" w:hAnsi="Times New Roman" w:cs="Times New Roman"/>
          <w:sz w:val="28"/>
          <w:szCs w:val="28"/>
        </w:rPr>
        <w:t>Бородянського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Київськ</w:t>
      </w:r>
      <w:r>
        <w:rPr>
          <w:rFonts w:ascii="Times New Roman" w:eastAsia="Times New Roman" w:hAnsi="Times New Roman" w:cs="Times New Roman"/>
          <w:sz w:val="28"/>
          <w:szCs w:val="28"/>
        </w:rPr>
        <w:t>ої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област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1EA8" w:rsidRPr="00A0405F" w:rsidRDefault="001F1EA8" w:rsidP="001F1EA8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05F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040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1EA8" w:rsidRPr="000C2967" w:rsidRDefault="001F1EA8" w:rsidP="001F1EA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1F1EA8" w:rsidRPr="000C2967" w:rsidRDefault="001F1EA8" w:rsidP="001F1EA8">
      <w:pPr>
        <w:rPr>
          <w:rFonts w:ascii="Times New Roman" w:hAnsi="Times New Roman" w:cs="Times New Roman"/>
          <w:b/>
          <w:sz w:val="28"/>
          <w:szCs w:val="28"/>
        </w:rPr>
      </w:pPr>
    </w:p>
    <w:p w:rsidR="004D4E27" w:rsidRPr="001F1EA8" w:rsidRDefault="001F1EA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sectPr w:rsidR="004D4E27" w:rsidRPr="001F1EA8" w:rsidSect="001F1E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24FE2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AF"/>
    <w:rsid w:val="001F1EA8"/>
    <w:rsid w:val="004D4E27"/>
    <w:rsid w:val="00687D71"/>
    <w:rsid w:val="00ED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ACFB9"/>
  <w15:chartTrackingRefBased/>
  <w15:docId w15:val="{145CBA50-7714-423C-AEDE-7FAAD010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E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2019-12-23T08:19:00Z</dcterms:created>
  <dcterms:modified xsi:type="dcterms:W3CDTF">2019-12-23T08:19:00Z</dcterms:modified>
</cp:coreProperties>
</file>